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58553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85531">
        <w:rPr>
          <w:rFonts w:ascii="Times New Roman" w:hAnsi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85531">
        <w:rPr>
          <w:rFonts w:ascii="Times New Roman" w:hAnsi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0468FF" w:rsidRPr="0054533D" w:rsidTr="00DA394E">
        <w:tc>
          <w:tcPr>
            <w:tcW w:w="4788" w:type="dxa"/>
          </w:tcPr>
          <w:p w:rsidR="000468FF" w:rsidRPr="00585531" w:rsidRDefault="000468FF" w:rsidP="00DA394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468FF" w:rsidRPr="00585531" w:rsidRDefault="000468FF" w:rsidP="00DA3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55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0468FF" w:rsidRPr="00585531" w:rsidRDefault="000468FF" w:rsidP="00DA3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</w:t>
            </w:r>
          </w:p>
          <w:p w:rsidR="000468FF" w:rsidRPr="00585531" w:rsidRDefault="000468FF" w:rsidP="00DA3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531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Масалимова А.Р.</w:t>
            </w:r>
          </w:p>
          <w:p w:rsidR="000468FF" w:rsidRPr="00F70F6D" w:rsidRDefault="000468FF" w:rsidP="00DA394E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Хаттама №12 «</w:t>
            </w:r>
            <w:r w:rsidRPr="00F70F6D">
              <w:rPr>
                <w:b w:val="0"/>
                <w:sz w:val="24"/>
                <w:lang w:val="kk-KZ"/>
              </w:rPr>
              <w:t>_</w:t>
            </w:r>
            <w:r>
              <w:rPr>
                <w:b w:val="0"/>
                <w:sz w:val="24"/>
                <w:lang w:val="kk-KZ"/>
              </w:rPr>
              <w:t>25</w:t>
            </w:r>
            <w:r w:rsidRPr="00F70F6D">
              <w:rPr>
                <w:b w:val="0"/>
                <w:sz w:val="24"/>
                <w:lang w:val="kk-KZ"/>
              </w:rPr>
              <w:t>_</w:t>
            </w:r>
            <w:r>
              <w:rPr>
                <w:b w:val="0"/>
                <w:sz w:val="24"/>
                <w:lang w:val="kk-KZ"/>
              </w:rPr>
              <w:t>»</w:t>
            </w:r>
            <w:r w:rsidRPr="00F70F6D">
              <w:rPr>
                <w:b w:val="0"/>
                <w:sz w:val="24"/>
                <w:lang w:val="kk-KZ"/>
              </w:rPr>
              <w:t>_</w:t>
            </w:r>
            <w:r>
              <w:rPr>
                <w:b w:val="0"/>
                <w:sz w:val="24"/>
                <w:lang w:val="kk-KZ"/>
              </w:rPr>
              <w:t>06_</w:t>
            </w:r>
            <w:r w:rsidRPr="00585531">
              <w:rPr>
                <w:b w:val="0"/>
                <w:sz w:val="24"/>
                <w:lang w:val="kk-KZ"/>
              </w:rPr>
              <w:t>201</w:t>
            </w:r>
            <w:r>
              <w:rPr>
                <w:b w:val="0"/>
                <w:sz w:val="24"/>
                <w:lang w:val="kk-KZ"/>
              </w:rPr>
              <w:t>5</w:t>
            </w:r>
            <w:r w:rsidRPr="00585531">
              <w:rPr>
                <w:b w:val="0"/>
                <w:sz w:val="24"/>
                <w:lang w:val="kk-KZ"/>
              </w:rPr>
              <w:t xml:space="preserve"> ж</w:t>
            </w:r>
            <w:r w:rsidRPr="00F70F6D">
              <w:rPr>
                <w:b w:val="0"/>
                <w:sz w:val="24"/>
                <w:lang w:val="kk-KZ"/>
              </w:rPr>
              <w:t>.</w:t>
            </w:r>
          </w:p>
          <w:p w:rsidR="000468FF" w:rsidRPr="00F70F6D" w:rsidRDefault="000468FF" w:rsidP="00DA394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68FF" w:rsidRPr="00F70F6D" w:rsidRDefault="000468FF" w:rsidP="00DA3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0468FF" w:rsidRPr="00585531" w:rsidRDefault="000468FF" w:rsidP="00DA394E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0468FF" w:rsidRPr="00585531" w:rsidRDefault="000468FF" w:rsidP="00DA3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>Хаттама  №_6_ «_2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70F6D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>_»</w:t>
            </w:r>
            <w:r w:rsidRPr="00F70F6D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F70F6D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_</w:t>
            </w:r>
            <w:r w:rsidRPr="0058553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06</w:t>
            </w:r>
            <w:r w:rsidRPr="00F70F6D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_</w:t>
            </w:r>
            <w:r w:rsidRPr="00F70F6D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85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0468FF" w:rsidRPr="00585531" w:rsidRDefault="000468FF" w:rsidP="00DA394E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85531">
              <w:rPr>
                <w:b w:val="0"/>
                <w:sz w:val="24"/>
                <w:lang w:val="kk-KZ"/>
              </w:rPr>
              <w:t>Оқу жұмысы жөніндегі проректор</w:t>
            </w:r>
          </w:p>
          <w:p w:rsidR="000468FF" w:rsidRPr="00585531" w:rsidRDefault="000468FF" w:rsidP="00DA394E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85531">
              <w:rPr>
                <w:b w:val="0"/>
                <w:sz w:val="24"/>
                <w:lang w:val="kk-KZ"/>
              </w:rPr>
              <w:t>___________________ Ахмед-Заки Д.Ж.</w:t>
            </w:r>
          </w:p>
          <w:p w:rsidR="000468FF" w:rsidRPr="00585531" w:rsidRDefault="000468FF" w:rsidP="00DA394E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</w:p>
        </w:tc>
      </w:tr>
    </w:tbl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1"/>
        <w:ind w:left="1416" w:hanging="87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4533D" w:rsidRDefault="0054533D" w:rsidP="000468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533D">
        <w:rPr>
          <w:rFonts w:ascii="Times New Roman" w:hAnsi="Times New Roman"/>
          <w:b/>
          <w:color w:val="000000"/>
          <w:sz w:val="24"/>
          <w:lang w:val="kk-KZ"/>
        </w:rPr>
        <w:t>Әлеуметтік квалиметрия, әлеуметтік қызмет сапасын бағалау, сапасын бағалау және стандартизациялау</w:t>
      </w:r>
      <w:r w:rsidR="000468FF" w:rsidRPr="0054533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>Мамандық 5В090500-Әлеуметтік жұмыс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 xml:space="preserve">Оқу түрі - күндізгі </w:t>
      </w:r>
      <w:r w:rsidRPr="00585531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0468FF" w:rsidRPr="00585531" w:rsidRDefault="000468FF" w:rsidP="00046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 w:rsidRPr="00585531">
        <w:rPr>
          <w:b/>
          <w:sz w:val="24"/>
          <w:szCs w:val="24"/>
          <w:lang w:val="kk-KZ"/>
        </w:rPr>
        <w:t>Алматы 201</w:t>
      </w:r>
      <w:r>
        <w:rPr>
          <w:b/>
          <w:sz w:val="24"/>
          <w:szCs w:val="24"/>
          <w:lang w:val="kk-KZ"/>
        </w:rPr>
        <w:t xml:space="preserve">5 </w:t>
      </w:r>
      <w:r w:rsidRPr="00585531">
        <w:rPr>
          <w:b/>
          <w:sz w:val="24"/>
          <w:szCs w:val="24"/>
          <w:lang w:val="kk-KZ"/>
        </w:rPr>
        <w:t>ж.</w:t>
      </w:r>
    </w:p>
    <w:p w:rsidR="000468FF" w:rsidRDefault="000468FF" w:rsidP="000468FF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468FF" w:rsidRPr="00DE5D62" w:rsidRDefault="000468FF" w:rsidP="000468FF">
      <w:pPr>
        <w:pStyle w:val="4"/>
        <w:ind w:firstLine="402"/>
        <w:rPr>
          <w:sz w:val="24"/>
          <w:szCs w:val="24"/>
          <w:lang w:val="kk-KZ"/>
        </w:rPr>
      </w:pPr>
      <w:r w:rsidRPr="00DE5D62">
        <w:rPr>
          <w:sz w:val="24"/>
          <w:szCs w:val="24"/>
          <w:lang w:val="kk-KZ"/>
        </w:rPr>
        <w:lastRenderedPageBreak/>
        <w:t>ПОӘК әлеуметтану және әлеуметтік жұмыс кафедрасының аға оқытушысы, соц.ғ.к. И.С. Сарыбаева дайындаған.</w:t>
      </w:r>
    </w:p>
    <w:p w:rsidR="000468FF" w:rsidRPr="00585531" w:rsidRDefault="000468FF" w:rsidP="000468FF">
      <w:pPr>
        <w:ind w:firstLine="40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ind w:firstLine="40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ind w:firstLine="40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02"/>
        <w:rPr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402"/>
        <w:rPr>
          <w:sz w:val="24"/>
          <w:szCs w:val="24"/>
          <w:lang w:val="kk-KZ"/>
        </w:rPr>
      </w:pPr>
    </w:p>
    <w:p w:rsidR="000468FF" w:rsidRPr="00585531" w:rsidRDefault="000468FF" w:rsidP="000468FF">
      <w:pPr>
        <w:pStyle w:val="a3"/>
        <w:ind w:firstLine="708"/>
        <w:rPr>
          <w:sz w:val="24"/>
          <w:szCs w:val="24"/>
          <w:lang w:val="kk-KZ"/>
        </w:rPr>
      </w:pPr>
      <w:r w:rsidRPr="00585531">
        <w:rPr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0468FF" w:rsidRPr="00585531" w:rsidRDefault="000468FF" w:rsidP="000468FF">
      <w:pPr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>«_</w:t>
      </w:r>
      <w:r>
        <w:rPr>
          <w:rFonts w:ascii="Times New Roman" w:hAnsi="Times New Roman"/>
          <w:sz w:val="24"/>
          <w:szCs w:val="24"/>
          <w:lang w:val="kk-KZ"/>
        </w:rPr>
        <w:t>09</w:t>
      </w:r>
      <w:r w:rsidRPr="00585531">
        <w:rPr>
          <w:rFonts w:ascii="Times New Roman" w:hAnsi="Times New Roman"/>
          <w:sz w:val="24"/>
          <w:szCs w:val="24"/>
          <w:lang w:val="kk-KZ"/>
        </w:rPr>
        <w:t>__ » _____</w:t>
      </w:r>
      <w:r>
        <w:rPr>
          <w:rFonts w:ascii="Times New Roman" w:hAnsi="Times New Roman"/>
          <w:sz w:val="24"/>
          <w:szCs w:val="24"/>
          <w:lang w:val="kk-KZ"/>
        </w:rPr>
        <w:t>06</w:t>
      </w:r>
      <w:r w:rsidRPr="00585531">
        <w:rPr>
          <w:rFonts w:ascii="Times New Roman" w:hAnsi="Times New Roman"/>
          <w:sz w:val="24"/>
          <w:szCs w:val="24"/>
          <w:lang w:val="kk-KZ"/>
        </w:rPr>
        <w:t>______ 201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585531">
        <w:rPr>
          <w:rFonts w:ascii="Times New Roman" w:hAnsi="Times New Roman"/>
          <w:sz w:val="24"/>
          <w:szCs w:val="24"/>
          <w:lang w:val="kk-KZ"/>
        </w:rPr>
        <w:t xml:space="preserve"> ж., хаттама №_</w:t>
      </w:r>
      <w:r>
        <w:rPr>
          <w:rFonts w:ascii="Times New Roman" w:hAnsi="Times New Roman"/>
          <w:sz w:val="24"/>
          <w:szCs w:val="24"/>
          <w:lang w:val="kk-KZ"/>
        </w:rPr>
        <w:t>42</w:t>
      </w:r>
      <w:r w:rsidRPr="00585531">
        <w:rPr>
          <w:rFonts w:ascii="Times New Roman" w:hAnsi="Times New Roman"/>
          <w:sz w:val="24"/>
          <w:szCs w:val="24"/>
          <w:lang w:val="kk-KZ"/>
        </w:rPr>
        <w:t>___</w:t>
      </w:r>
    </w:p>
    <w:p w:rsidR="000468FF" w:rsidRPr="00585531" w:rsidRDefault="000468FF" w:rsidP="000468FF">
      <w:pPr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>Кафедра меңгерушісі _________________ Әбдірайымова Г.С.</w:t>
      </w:r>
    </w:p>
    <w:p w:rsidR="000468FF" w:rsidRPr="00585531" w:rsidRDefault="000468FF" w:rsidP="000468FF">
      <w:pPr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pStyle w:val="3"/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kk-KZ"/>
        </w:rPr>
      </w:pPr>
      <w:r w:rsidRPr="00585531">
        <w:rPr>
          <w:rFonts w:ascii="Times New Roman" w:hAnsi="Times New Roman"/>
          <w:b w:val="0"/>
          <w:sz w:val="24"/>
          <w:szCs w:val="24"/>
          <w:lang w:val="kk-KZ"/>
        </w:rPr>
        <w:t>Факультеттің әдістемелік (бюро) кеңесінде  ұсынылды.</w:t>
      </w:r>
    </w:p>
    <w:p w:rsidR="000468FF" w:rsidRPr="00585531" w:rsidRDefault="000468FF" w:rsidP="000468FF">
      <w:pPr>
        <w:pStyle w:val="3"/>
        <w:spacing w:before="0" w:after="0" w:line="240" w:lineRule="auto"/>
        <w:ind w:firstLine="709"/>
        <w:rPr>
          <w:rFonts w:ascii="Times New Roman" w:hAnsi="Times New Roman"/>
          <w:b w:val="0"/>
          <w:sz w:val="24"/>
          <w:szCs w:val="24"/>
          <w:lang w:val="kk-KZ"/>
        </w:rPr>
      </w:pPr>
      <w:r w:rsidRPr="00585531">
        <w:rPr>
          <w:rFonts w:ascii="Times New Roman" w:hAnsi="Times New Roman"/>
          <w:b w:val="0"/>
          <w:sz w:val="24"/>
          <w:szCs w:val="24"/>
          <w:lang w:val="kk-KZ"/>
        </w:rPr>
        <w:t>«_</w:t>
      </w:r>
      <w:r>
        <w:rPr>
          <w:rFonts w:ascii="Times New Roman" w:hAnsi="Times New Roman"/>
          <w:b w:val="0"/>
          <w:sz w:val="24"/>
          <w:szCs w:val="24"/>
          <w:lang w:val="kk-KZ"/>
        </w:rPr>
        <w:t>11</w:t>
      </w:r>
      <w:r w:rsidRPr="00585531">
        <w:rPr>
          <w:rFonts w:ascii="Times New Roman" w:hAnsi="Times New Roman"/>
          <w:b w:val="0"/>
          <w:sz w:val="24"/>
          <w:szCs w:val="24"/>
          <w:lang w:val="kk-KZ"/>
        </w:rPr>
        <w:t>__»   ____</w:t>
      </w:r>
      <w:r>
        <w:rPr>
          <w:rFonts w:ascii="Times New Roman" w:hAnsi="Times New Roman"/>
          <w:b w:val="0"/>
          <w:sz w:val="24"/>
          <w:szCs w:val="24"/>
          <w:lang w:val="kk-KZ"/>
        </w:rPr>
        <w:t>06</w:t>
      </w:r>
      <w:r w:rsidRPr="00585531">
        <w:rPr>
          <w:rFonts w:ascii="Times New Roman" w:hAnsi="Times New Roman"/>
          <w:b w:val="0"/>
          <w:sz w:val="24"/>
          <w:szCs w:val="24"/>
          <w:lang w:val="kk-KZ"/>
        </w:rPr>
        <w:t>_______   201</w:t>
      </w:r>
      <w:r>
        <w:rPr>
          <w:rFonts w:ascii="Times New Roman" w:hAnsi="Times New Roman"/>
          <w:b w:val="0"/>
          <w:sz w:val="24"/>
          <w:szCs w:val="24"/>
          <w:lang w:val="kk-KZ"/>
        </w:rPr>
        <w:t>5</w:t>
      </w:r>
      <w:r w:rsidRPr="00585531">
        <w:rPr>
          <w:rFonts w:ascii="Times New Roman" w:hAnsi="Times New Roman"/>
          <w:b w:val="0"/>
          <w:sz w:val="24"/>
          <w:szCs w:val="24"/>
          <w:lang w:val="kk-KZ"/>
        </w:rPr>
        <w:t xml:space="preserve"> ж.,  хаттама № _1</w:t>
      </w:r>
      <w:r>
        <w:rPr>
          <w:rFonts w:ascii="Times New Roman" w:hAnsi="Times New Roman"/>
          <w:b w:val="0"/>
          <w:sz w:val="24"/>
          <w:szCs w:val="24"/>
          <w:lang w:val="kk-KZ"/>
        </w:rPr>
        <w:t>1</w:t>
      </w:r>
      <w:r w:rsidRPr="00585531">
        <w:rPr>
          <w:rFonts w:ascii="Times New Roman" w:hAnsi="Times New Roman"/>
          <w:b w:val="0"/>
          <w:sz w:val="24"/>
          <w:szCs w:val="24"/>
          <w:lang w:val="kk-KZ"/>
        </w:rPr>
        <w:t>__</w:t>
      </w:r>
    </w:p>
    <w:p w:rsidR="000468FF" w:rsidRDefault="000468FF" w:rsidP="000468F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585531">
        <w:rPr>
          <w:rFonts w:ascii="Times New Roman" w:hAnsi="Times New Roman"/>
          <w:sz w:val="24"/>
          <w:szCs w:val="24"/>
          <w:lang w:val="kk-KZ"/>
        </w:rPr>
        <w:t xml:space="preserve">Төрағасы (Төрайымы) ________________________ </w:t>
      </w:r>
      <w:r>
        <w:rPr>
          <w:rFonts w:ascii="Times New Roman" w:hAnsi="Times New Roman"/>
          <w:sz w:val="24"/>
          <w:szCs w:val="24"/>
          <w:lang w:val="kk-KZ"/>
        </w:rPr>
        <w:t>Кабакова М.П.</w:t>
      </w:r>
    </w:p>
    <w:p w:rsidR="000468FF" w:rsidRPr="00585531" w:rsidRDefault="000468FF" w:rsidP="000468FF">
      <w:pPr>
        <w:rPr>
          <w:rFonts w:ascii="Times New Roman" w:hAnsi="Times New Roman"/>
          <w:sz w:val="24"/>
          <w:szCs w:val="24"/>
          <w:lang w:val="kk-KZ"/>
        </w:rPr>
      </w:pPr>
    </w:p>
    <w:p w:rsidR="000468FF" w:rsidRPr="00585531" w:rsidRDefault="000468FF" w:rsidP="000468FF">
      <w:pPr>
        <w:rPr>
          <w:rFonts w:ascii="Times New Roman" w:hAnsi="Times New Roman"/>
          <w:sz w:val="24"/>
          <w:szCs w:val="24"/>
          <w:lang w:val="kk-KZ" w:eastAsia="ko-KR"/>
        </w:rPr>
      </w:pPr>
    </w:p>
    <w:p w:rsidR="000468FF" w:rsidRPr="00585531" w:rsidRDefault="000468FF" w:rsidP="000468FF">
      <w:pPr>
        <w:rPr>
          <w:rFonts w:ascii="Times New Roman" w:hAnsi="Times New Roman"/>
          <w:sz w:val="24"/>
          <w:szCs w:val="24"/>
          <w:lang w:val="kk-KZ" w:eastAsia="ko-KR"/>
        </w:rPr>
      </w:pPr>
    </w:p>
    <w:p w:rsidR="000468FF" w:rsidRPr="00585531" w:rsidRDefault="000468FF" w:rsidP="000468FF">
      <w:pPr>
        <w:rPr>
          <w:rFonts w:ascii="Times New Roman" w:hAnsi="Times New Roman"/>
          <w:sz w:val="24"/>
          <w:szCs w:val="24"/>
          <w:lang w:val="kk-KZ" w:eastAsia="ko-KR"/>
        </w:rPr>
      </w:pPr>
    </w:p>
    <w:p w:rsidR="000468FF" w:rsidRPr="0018428A" w:rsidRDefault="000468FF" w:rsidP="000468FF">
      <w:pPr>
        <w:rPr>
          <w:lang w:val="kk-KZ" w:eastAsia="ko-KR"/>
        </w:rPr>
      </w:pPr>
    </w:p>
    <w:p w:rsidR="000468FF" w:rsidRPr="0018428A" w:rsidRDefault="000468FF" w:rsidP="000468FF">
      <w:pPr>
        <w:rPr>
          <w:lang w:val="kk-KZ" w:eastAsia="ko-KR"/>
        </w:rPr>
      </w:pPr>
    </w:p>
    <w:p w:rsidR="000468FF" w:rsidRPr="0018428A" w:rsidRDefault="000468FF" w:rsidP="000468FF">
      <w:pPr>
        <w:rPr>
          <w:lang w:val="kk-KZ" w:eastAsia="ko-KR"/>
        </w:rPr>
      </w:pPr>
    </w:p>
    <w:p w:rsidR="000468FF" w:rsidRPr="0018428A" w:rsidRDefault="000468FF" w:rsidP="000468FF">
      <w:pPr>
        <w:rPr>
          <w:lang w:val="kk-KZ" w:eastAsia="ko-KR"/>
        </w:rPr>
      </w:pPr>
    </w:p>
    <w:p w:rsidR="000468FF" w:rsidRDefault="000468FF" w:rsidP="000468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468FF" w:rsidRPr="000468FF" w:rsidRDefault="000468FF" w:rsidP="000468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lastRenderedPageBreak/>
        <w:t>Алғысөз</w:t>
      </w:r>
    </w:p>
    <w:p w:rsidR="000468FF" w:rsidRPr="000468FF" w:rsidRDefault="000468FF" w:rsidP="00046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«</w:t>
      </w:r>
      <w:r w:rsidRPr="000468FF">
        <w:rPr>
          <w:rFonts w:ascii="Times New Roman" w:hAnsi="Times New Roman"/>
          <w:color w:val="000000"/>
          <w:sz w:val="24"/>
          <w:lang w:val="kk-KZ"/>
        </w:rPr>
        <w:t>Әлеуметтік квалиметрия, әлеуметтік қызмет сапасын бағалау, сапасын бағалау және стандартизациялау</w:t>
      </w:r>
      <w:r>
        <w:rPr>
          <w:rFonts w:ascii="Times New Roman" w:hAnsi="Times New Roman"/>
          <w:color w:val="000000"/>
          <w:sz w:val="24"/>
          <w:lang w:val="kk-KZ"/>
        </w:rPr>
        <w:t>» пәні студенттерге өнімнің немесе қызметтің сапасын бағалауды және оның сандық және сапалық әдістерімен толық танысуға мүмкіндік береді.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t xml:space="preserve">Курстың мақсаты: </w:t>
      </w:r>
      <w:r w:rsidRPr="000468FF">
        <w:rPr>
          <w:rFonts w:ascii="Times New Roman" w:hAnsi="Times New Roman"/>
          <w:sz w:val="24"/>
          <w:szCs w:val="24"/>
          <w:lang w:val="kk-KZ"/>
        </w:rPr>
        <w:t xml:space="preserve">студенттердің бойында әлеуметтік жұмыста қолданылатын әлеуметтік квалиметрия, сапа бағалау мен стандартизацияның негізі туралы толыққанды білім қалыптастыру, сонымен қатар әлеуметтік жұмыс тәжірибесінде арнайы әдістерді өздігімен қолдана білуге дағдыландыру болып табылады.  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t>Курстың міндеттері: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0468FF">
        <w:rPr>
          <w:rFonts w:ascii="Times New Roman" w:hAnsi="Times New Roman"/>
          <w:sz w:val="24"/>
          <w:szCs w:val="24"/>
          <w:lang w:val="kk-KZ"/>
        </w:rPr>
        <w:t>студенттердің квалиметриялық ойлау қабілетін қалыптастыру;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t>-</w:t>
      </w:r>
      <w:r w:rsidRPr="000468FF">
        <w:rPr>
          <w:rFonts w:ascii="Times New Roman" w:hAnsi="Times New Roman"/>
          <w:sz w:val="24"/>
          <w:szCs w:val="24"/>
          <w:lang w:val="kk-KZ"/>
        </w:rPr>
        <w:t xml:space="preserve"> әлеуметтік жұмыстың теориясы мен тәжірибесін зерттеу үшін квалиметрия әдіснамасы туралы базалық білім беру;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468FF">
        <w:rPr>
          <w:rFonts w:ascii="Times New Roman" w:hAnsi="Times New Roman"/>
          <w:bCs/>
          <w:sz w:val="24"/>
          <w:szCs w:val="24"/>
          <w:lang w:val="kk-KZ"/>
        </w:rPr>
        <w:t>-  әлеуметтік жұмыс клиенттерінде пайда болатын әртүрлі әлеуметтік мәселелер және оларды өлшеу мен сапаны сандық бағалау тәсілдері туралы білім беру;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468FF">
        <w:rPr>
          <w:rFonts w:ascii="Times New Roman" w:hAnsi="Times New Roman"/>
          <w:color w:val="000000"/>
          <w:sz w:val="24"/>
          <w:szCs w:val="24"/>
          <w:lang w:val="kk-KZ"/>
        </w:rPr>
        <w:t xml:space="preserve">- әлеуметтік қызметтерді стандартизациялау мен бағалау әдістері туралы негізгі білім беру; 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color w:val="000000"/>
          <w:sz w:val="24"/>
          <w:szCs w:val="24"/>
          <w:lang w:val="kk-KZ"/>
        </w:rPr>
        <w:t xml:space="preserve">- студенттерді әлеуметтік жұмыс тәжірибесін бағалауға дайындау. </w:t>
      </w:r>
    </w:p>
    <w:p w:rsidR="000468FF" w:rsidRPr="000468FF" w:rsidRDefault="000468FF" w:rsidP="000468F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468FF">
        <w:rPr>
          <w:rFonts w:ascii="Times New Roman" w:hAnsi="Times New Roman"/>
          <w:b/>
          <w:sz w:val="24"/>
          <w:szCs w:val="24"/>
          <w:lang w:val="kk-KZ"/>
        </w:rPr>
        <w:t>Жалпы құзыреттері:</w:t>
      </w:r>
    </w:p>
    <w:p w:rsidR="000468FF" w:rsidRPr="000468FF" w:rsidRDefault="000468FF" w:rsidP="000468FF">
      <w:pPr>
        <w:pStyle w:val="a5"/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0468FF">
        <w:rPr>
          <w:rFonts w:ascii="Times New Roman" w:hAnsi="Times New Roman"/>
          <w:i/>
          <w:sz w:val="24"/>
          <w:szCs w:val="24"/>
          <w:lang w:val="kk-KZ"/>
        </w:rPr>
        <w:t xml:space="preserve">Білуі: </w:t>
      </w:r>
    </w:p>
    <w:p w:rsidR="000468FF" w:rsidRPr="000468FF" w:rsidRDefault="000468FF" w:rsidP="000468FF">
      <w:pPr>
        <w:pStyle w:val="a7"/>
        <w:numPr>
          <w:ilvl w:val="0"/>
          <w:numId w:val="1"/>
        </w:numPr>
        <w:tabs>
          <w:tab w:val="clear" w:pos="36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>әлеуметтік квалиметрия, сапа бағалау мен стандартизацияның негізгі ұғымдарының мазмұнын білуі;</w:t>
      </w:r>
    </w:p>
    <w:p w:rsidR="000468FF" w:rsidRPr="000468FF" w:rsidRDefault="000468FF" w:rsidP="000468FF">
      <w:pPr>
        <w:pStyle w:val="a7"/>
        <w:numPr>
          <w:ilvl w:val="0"/>
          <w:numId w:val="1"/>
        </w:numPr>
        <w:tabs>
          <w:tab w:val="clear" w:pos="36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>әлеуметтік қызмет сапасы мен минималды стандарттарға әсер етуші факторларды білуі;</w:t>
      </w:r>
    </w:p>
    <w:p w:rsidR="000468FF" w:rsidRPr="000468FF" w:rsidRDefault="000468FF" w:rsidP="000468FF">
      <w:pPr>
        <w:pStyle w:val="a7"/>
        <w:numPr>
          <w:ilvl w:val="0"/>
          <w:numId w:val="1"/>
        </w:numPr>
        <w:tabs>
          <w:tab w:val="clear" w:pos="36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>өмір сапасын, физикалық, психологиялық және әлеуметтік денсаулықты зерттеуде әлеуметтік технологияларды пайдалана білуі.</w:t>
      </w:r>
    </w:p>
    <w:p w:rsidR="000468FF" w:rsidRPr="000468FF" w:rsidRDefault="000468FF" w:rsidP="000468FF">
      <w:pPr>
        <w:pStyle w:val="a7"/>
        <w:spacing w:after="0" w:line="240" w:lineRule="auto"/>
        <w:ind w:left="360"/>
        <w:jc w:val="both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    </w:t>
      </w:r>
      <w:r w:rsidRPr="000468FF">
        <w:rPr>
          <w:rFonts w:ascii="Times New Roman" w:hAnsi="Times New Roman"/>
          <w:i/>
          <w:lang w:val="kk-KZ"/>
        </w:rPr>
        <w:t xml:space="preserve">Игеруі: </w:t>
      </w:r>
    </w:p>
    <w:p w:rsidR="000468FF" w:rsidRPr="000468FF" w:rsidRDefault="000468FF" w:rsidP="000468FF">
      <w:pPr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 xml:space="preserve">әлеуметтік жұмыстың нақты технологияларын таңдай білу, клиентпен нақты жұмыс барысында іріктелген профиль және нақты жағдай шеңберінде кәсіби қызметтің принциптері мен механизмдерін сыни бағалай білу; </w:t>
      </w:r>
    </w:p>
    <w:p w:rsidR="000468FF" w:rsidRPr="000468FF" w:rsidRDefault="000468FF" w:rsidP="000468FF">
      <w:pPr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 xml:space="preserve">жеке тұлға аралық рефлексия, кәсіби өзін бағалау, сын көзқарасқа және өзінің сыни көзқарасы, шешілетін міндеттерге  өз көзқарасын білдіру қабілеттілігі; </w:t>
      </w:r>
    </w:p>
    <w:p w:rsidR="000468FF" w:rsidRPr="000468FF" w:rsidRDefault="000468FF" w:rsidP="000468FF">
      <w:pPr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 xml:space="preserve">стратегия және топтық жобаларды дайындау үшін өз жігерлігі мен кәсіби біліктілік дағдыларын дамыту; </w:t>
      </w:r>
    </w:p>
    <w:p w:rsidR="000468FF" w:rsidRPr="000468FF" w:rsidRDefault="000468FF" w:rsidP="000468FF">
      <w:pPr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>денсаулықты сақтаудың  әлеуметтік-мәнділік және өзіндік қауіпсіздік мәдениет деңгейін  жоғарлату қабілеттілігі.</w:t>
      </w:r>
    </w:p>
    <w:p w:rsidR="000468FF" w:rsidRPr="000468FF" w:rsidRDefault="000468FF" w:rsidP="000468FF">
      <w:pPr>
        <w:spacing w:after="0" w:line="240" w:lineRule="auto"/>
        <w:ind w:firstLine="567"/>
        <w:jc w:val="both"/>
        <w:rPr>
          <w:rFonts w:ascii="Times New Roman" w:hAnsi="Times New Roman"/>
          <w:i/>
          <w:lang w:val="kk-KZ"/>
        </w:rPr>
      </w:pPr>
      <w:r w:rsidRPr="000468FF">
        <w:rPr>
          <w:rFonts w:ascii="Times New Roman" w:hAnsi="Times New Roman"/>
          <w:i/>
          <w:lang w:val="kk-KZ"/>
        </w:rPr>
        <w:t>Меңгеруі:</w:t>
      </w:r>
    </w:p>
    <w:p w:rsidR="000468FF" w:rsidRPr="000468FF" w:rsidRDefault="000468FF" w:rsidP="000468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 xml:space="preserve">отандық және шетелдік тәжірибені ескере отырып қоғамдық және халықаралық құрылымдар қызметінде  мемлекеттік және  корпоративтік әлеуметтік саяси іс-шаралар шеңберінде әлеуметтік жобалар мен бағдарламаларды жасай білу; </w:t>
      </w:r>
    </w:p>
    <w:p w:rsidR="000468FF" w:rsidRPr="000468FF" w:rsidRDefault="000468FF" w:rsidP="000468F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468FF">
        <w:rPr>
          <w:rFonts w:ascii="Times New Roman" w:hAnsi="Times New Roman"/>
          <w:sz w:val="24"/>
          <w:szCs w:val="24"/>
          <w:lang w:val="kk-KZ"/>
        </w:rPr>
        <w:t>жоспарлар мен бағдарлама құру үшін әртүрлі салалар білімдерін қолдану, өзара байланысқан ғылыми ұстанымдардың логикалық жүйесі ретінде білімді концептуалды түрде ұйымдастыру</w:t>
      </w:r>
      <w:r>
        <w:rPr>
          <w:rFonts w:ascii="Times New Roman" w:hAnsi="Times New Roman"/>
          <w:sz w:val="24"/>
          <w:szCs w:val="24"/>
          <w:lang w:val="kk-KZ"/>
        </w:rPr>
        <w:t>ды меңгеруі тиіс</w:t>
      </w:r>
      <w:r w:rsidRPr="000468FF">
        <w:rPr>
          <w:rFonts w:ascii="Times New Roman" w:hAnsi="Times New Roman"/>
          <w:sz w:val="24"/>
          <w:szCs w:val="24"/>
          <w:lang w:val="kk-KZ"/>
        </w:rPr>
        <w:t>.</w:t>
      </w:r>
    </w:p>
    <w:p w:rsidR="000468FF" w:rsidRPr="000468FF" w:rsidRDefault="000468FF" w:rsidP="000468FF">
      <w:pPr>
        <w:pStyle w:val="a8"/>
        <w:tabs>
          <w:tab w:val="left" w:pos="142"/>
        </w:tabs>
        <w:ind w:firstLine="567"/>
        <w:jc w:val="both"/>
        <w:rPr>
          <w:rFonts w:ascii="Times New Roman" w:hAnsi="Times New Roman"/>
          <w:sz w:val="24"/>
          <w:lang w:val="kk-KZ"/>
        </w:rPr>
      </w:pPr>
      <w:r w:rsidRPr="000468FF">
        <w:rPr>
          <w:rFonts w:ascii="Times New Roman" w:hAnsi="Times New Roman"/>
          <w:b/>
          <w:sz w:val="24"/>
          <w:lang w:val="kk-KZ"/>
        </w:rPr>
        <w:t>Пререквизиттері:</w:t>
      </w:r>
      <w:r w:rsidRPr="000468FF">
        <w:rPr>
          <w:rFonts w:ascii="Times New Roman" w:hAnsi="Times New Roman"/>
          <w:sz w:val="24"/>
          <w:lang w:val="kk-KZ"/>
        </w:rPr>
        <w:t xml:space="preserve"> </w:t>
      </w:r>
      <w:r w:rsidRPr="000468FF">
        <w:rPr>
          <w:rFonts w:ascii="Times New Roman" w:hAnsi="Times New Roman"/>
          <w:color w:val="000000"/>
          <w:sz w:val="24"/>
          <w:lang w:val="kk-KZ"/>
        </w:rPr>
        <w:t>Б</w:t>
      </w:r>
      <w:r w:rsidRPr="000468FF">
        <w:rPr>
          <w:rFonts w:ascii="Times New Roman" w:hAnsi="Times New Roman"/>
          <w:sz w:val="24"/>
          <w:lang w:val="kk-KZ"/>
        </w:rPr>
        <w:t>ұл пәнді ойдағыдай игеру үшін «Әлеументтік қызмет көрсетудегі стандарттар мен мониторинг», «Әлеуметтік жұмыстың әдістері мен технологиялары», «Тұрңындардың жұмысбастылығы мен оны реттеу» сияқты пәндерден алған білім ерекше қажетті және маңызды.</w:t>
      </w:r>
    </w:p>
    <w:p w:rsidR="000540B6" w:rsidRPr="000468FF" w:rsidRDefault="000468FF" w:rsidP="000468FF">
      <w:pPr>
        <w:pStyle w:val="a8"/>
        <w:tabs>
          <w:tab w:val="left" w:pos="142"/>
        </w:tabs>
        <w:ind w:firstLine="567"/>
        <w:jc w:val="both"/>
        <w:rPr>
          <w:rFonts w:ascii="Times New Roman" w:hAnsi="Times New Roman"/>
          <w:sz w:val="24"/>
          <w:lang w:val="kk-KZ"/>
        </w:rPr>
      </w:pPr>
      <w:r w:rsidRPr="000468FF">
        <w:rPr>
          <w:rFonts w:ascii="Times New Roman" w:hAnsi="Times New Roman"/>
          <w:b/>
          <w:sz w:val="24"/>
          <w:lang w:val="kk-KZ"/>
        </w:rPr>
        <w:t xml:space="preserve">Постреквизиттері: </w:t>
      </w:r>
      <w:r w:rsidRPr="000468FF">
        <w:rPr>
          <w:rFonts w:ascii="Times New Roman" w:hAnsi="Times New Roman"/>
          <w:sz w:val="24"/>
          <w:lang w:val="kk-KZ"/>
        </w:rPr>
        <w:t>«Әлеуметтік жұмыстағы жанжал», «Әлеуметтік жұмыстағы тәжірибе» және т.б. өзіндік және сабақтас мамандық бойынша пәндер және басқа да әлеуметтік-гуманитарлық пәндермен байланысты.</w:t>
      </w:r>
    </w:p>
    <w:sectPr w:rsidR="000540B6" w:rsidRPr="0004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051CB"/>
    <w:multiLevelType w:val="hybridMultilevel"/>
    <w:tmpl w:val="1944B084"/>
    <w:lvl w:ilvl="0" w:tplc="E80249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CA"/>
    <w:rsid w:val="000468FF"/>
    <w:rsid w:val="000540B6"/>
    <w:rsid w:val="0054533D"/>
    <w:rsid w:val="00660ACA"/>
    <w:rsid w:val="00D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7809-FCE1-4649-B225-295AF5B3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4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68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68FF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468FF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8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468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8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468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468FF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46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468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468F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4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68FF"/>
    <w:pPr>
      <w:ind w:left="720"/>
      <w:contextualSpacing/>
    </w:pPr>
  </w:style>
  <w:style w:type="paragraph" w:styleId="a8">
    <w:name w:val="Title"/>
    <w:basedOn w:val="a"/>
    <w:link w:val="a9"/>
    <w:qFormat/>
    <w:rsid w:val="000468FF"/>
    <w:pPr>
      <w:tabs>
        <w:tab w:val="left" w:pos="1620"/>
      </w:tabs>
      <w:spacing w:after="0" w:line="240" w:lineRule="auto"/>
      <w:jc w:val="center"/>
    </w:pPr>
    <w:rPr>
      <w:rFonts w:ascii="Times New Roman Kaz" w:hAnsi="Times New Roman Kaz"/>
      <w:sz w:val="28"/>
      <w:szCs w:val="24"/>
    </w:rPr>
  </w:style>
  <w:style w:type="character" w:customStyle="1" w:styleId="a9">
    <w:name w:val="Название Знак"/>
    <w:basedOn w:val="a0"/>
    <w:link w:val="a8"/>
    <w:rsid w:val="000468FF"/>
    <w:rPr>
      <w:rFonts w:ascii="Times New Roman Kaz" w:eastAsia="Times New Roman" w:hAnsi="Times New Roman Kaz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2018-11-23T17:13:00Z</dcterms:created>
  <dcterms:modified xsi:type="dcterms:W3CDTF">2018-11-23T17:13:00Z</dcterms:modified>
</cp:coreProperties>
</file>